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214E77" w14:textId="77777777" w:rsidR="00697D28" w:rsidRDefault="00697D2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D67D5" w14:textId="77777777" w:rsidR="00697D28" w:rsidRDefault="00697D2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E077F" w14:textId="77777777" w:rsidR="00697D28" w:rsidRDefault="00697D2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44DC8B" w14:textId="77777777" w:rsidR="00697D28" w:rsidRPr="00CA0E25" w:rsidRDefault="00697D28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1E517FF0" w:rsidR="002452F0" w:rsidRPr="00CA0E25" w:rsidRDefault="000367DA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67DA">
        <w:rPr>
          <w:rFonts w:ascii="Times New Roman" w:hAnsi="Times New Roman" w:cs="Times New Roman"/>
          <w:sz w:val="28"/>
          <w:szCs w:val="28"/>
          <w:u w:val="single"/>
        </w:rPr>
        <w:t>ОРГАНИЗАЦИЯ РАССЛЕДОВАНИЙ ЭКОНОМИЧЕСКИХ ЗЛОУПОТРЕБЛЕНИЙ В ДЕЯТЕЛЬНОСТИ ОРГАНИЗАЦИЙ</w:t>
      </w:r>
    </w:p>
    <w:p w14:paraId="54BF0FEF" w14:textId="749E0C99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21EC89" w14:textId="77777777" w:rsidR="000367DA" w:rsidRPr="000367DA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0367DA"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38.04.01«Экономика»</w:t>
      </w:r>
    </w:p>
    <w:p w14:paraId="2B099CDD" w14:textId="7EBBD51A" w:rsidR="000367DA" w:rsidRDefault="000367DA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Направленность программы магистратуры</w:t>
      </w:r>
      <w:r w:rsidR="007A76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«Финансовые расследования в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организациях</w:t>
      </w:r>
      <w:r w:rsidRPr="000367D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14:paraId="2B62AD6F" w14:textId="73F0033B" w:rsidR="002452F0" w:rsidRPr="00CA0E25" w:rsidRDefault="002452F0" w:rsidP="000367D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0628CE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0571B49D" w:rsidR="00FE6191" w:rsidRPr="008D4205" w:rsidRDefault="00C91315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1315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1C19C32A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BB4BBE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559DF756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BB4BBE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6A96C43C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BB4BBE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6C514F87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BB4BBE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973944A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BB4BBE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6B03A3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6B03A3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5D40378B" w:rsidR="002F0004" w:rsidRDefault="001D25D6" w:rsidP="006B03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43CC" w:rsidRPr="00EB43CC">
        <w:rPr>
          <w:rFonts w:ascii="Times New Roman" w:hAnsi="Times New Roman" w:cs="Times New Roman"/>
          <w:sz w:val="28"/>
          <w:szCs w:val="28"/>
        </w:rPr>
        <w:t>Организация расследований экономических злоупотреблений в деятельности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6B03A3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6B03A3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6B03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43B45904" w14:textId="27F2BB61" w:rsidR="004F17E3" w:rsidRPr="004F17E3" w:rsidRDefault="004F17E3" w:rsidP="004F17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Русанов, Г. А. Проблемы борьбы с легализацией (отмыванием) преступных </w:t>
      </w:r>
      <w:proofErr w:type="gram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доходов :</w:t>
      </w:r>
      <w:proofErr w:type="gram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практическое пособие / Г. А. Русанов. — </w:t>
      </w:r>
      <w:proofErr w:type="gram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2021. — 124 с.— URL: https://urait.ru/bcode/472623 </w:t>
      </w:r>
    </w:p>
    <w:p w14:paraId="78C7BC73" w14:textId="21892DA4" w:rsidR="004F17E3" w:rsidRPr="004F17E3" w:rsidRDefault="004F17E3" w:rsidP="004F17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Русанов, Г. А. Противодействие легализации (отмыванию) преступных </w:t>
      </w:r>
      <w:proofErr w:type="gram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доходов :</w:t>
      </w:r>
      <w:proofErr w:type="gram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Г. А. Русанов. — </w:t>
      </w:r>
      <w:proofErr w:type="gram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4F17E3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2021. — 157 с. - URL: https://urait.ru/bcode/472603 </w:t>
      </w:r>
    </w:p>
    <w:p w14:paraId="49414097" w14:textId="77777777" w:rsidR="00AA1CF0" w:rsidRPr="00786E77" w:rsidRDefault="00AA1CF0" w:rsidP="00AA1C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32"/>
          <w:sz w:val="28"/>
          <w:szCs w:val="32"/>
        </w:rPr>
      </w:pPr>
      <w:r w:rsidRPr="00786E77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</w:p>
    <w:p w14:paraId="0BF6AEC4" w14:textId="2A643558" w:rsidR="00AA1CF0" w:rsidRPr="00AA1CF0" w:rsidRDefault="00BB4BBE" w:rsidP="00AA1C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Организация предупреждения правонарушений в сфере экономики : учебник для вузов / В. И. </w:t>
      </w:r>
      <w:proofErr w:type="spell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Авдийский</w:t>
      </w:r>
      <w:proofErr w:type="spell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Ю. В. </w:t>
      </w:r>
      <w:proofErr w:type="spell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Трунцевский</w:t>
      </w:r>
      <w:proofErr w:type="spell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А. В. Петренко, И. Л. Трунов ; под общей редакцией Ю. В. </w:t>
      </w:r>
      <w:proofErr w:type="spell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Трунцевского</w:t>
      </w:r>
      <w:proofErr w:type="spell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272 </w:t>
      </w:r>
      <w:proofErr w:type="gramStart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>с. .</w:t>
      </w:r>
      <w:proofErr w:type="gramEnd"/>
      <w:r w:rsidR="00AA1CF0" w:rsidRPr="00AA1CF0">
        <w:rPr>
          <w:rFonts w:ascii="Times New Roman" w:hAnsi="Times New Roman" w:cs="Times New Roman"/>
          <w:bCs/>
          <w:kern w:val="32"/>
          <w:sz w:val="28"/>
          <w:szCs w:val="32"/>
        </w:rPr>
        <w:t xml:space="preserve"> — URL: https://urait.ru/bcode/556145</w:t>
      </w:r>
    </w:p>
    <w:p w14:paraId="7D9CBFC6" w14:textId="0CB16F54" w:rsidR="007A00C7" w:rsidRDefault="007A00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C91315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C91315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C91315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C91315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0628CE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0628CE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0628CE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0628CE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0628CE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06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628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28C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06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0628CE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0628CE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0628CE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6373327B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Учебная аудитория для проведения всех видов занятий, предусмотренных программой </w:t>
      </w:r>
      <w:r w:rsidR="006934FF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магистратуры</w:t>
      </w: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0CE2A" w14:textId="77777777" w:rsidR="00E66AFD" w:rsidRDefault="00E66AFD">
      <w:r>
        <w:separator/>
      </w:r>
    </w:p>
  </w:endnote>
  <w:endnote w:type="continuationSeparator" w:id="0">
    <w:p w14:paraId="7F83E625" w14:textId="77777777" w:rsidR="00E66AFD" w:rsidRDefault="00E6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8ED17" w14:textId="77777777" w:rsidR="00E66AFD" w:rsidRDefault="00E66AFD">
      <w:r>
        <w:separator/>
      </w:r>
    </w:p>
  </w:footnote>
  <w:footnote w:type="continuationSeparator" w:id="0">
    <w:p w14:paraId="60F52403" w14:textId="77777777" w:rsidR="00E66AFD" w:rsidRDefault="00E66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367DA"/>
    <w:rsid w:val="00040A79"/>
    <w:rsid w:val="00050DBA"/>
    <w:rsid w:val="0005725D"/>
    <w:rsid w:val="000609FD"/>
    <w:rsid w:val="00061D9E"/>
    <w:rsid w:val="000628CE"/>
    <w:rsid w:val="00066914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283F"/>
    <w:rsid w:val="001A57E6"/>
    <w:rsid w:val="001D04A8"/>
    <w:rsid w:val="001D25D6"/>
    <w:rsid w:val="001D7893"/>
    <w:rsid w:val="001E4EE5"/>
    <w:rsid w:val="002012E5"/>
    <w:rsid w:val="00205743"/>
    <w:rsid w:val="002069C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67E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71341"/>
    <w:rsid w:val="003A26BE"/>
    <w:rsid w:val="003A6B6B"/>
    <w:rsid w:val="003B02B4"/>
    <w:rsid w:val="003B02FC"/>
    <w:rsid w:val="003B39AC"/>
    <w:rsid w:val="003B7FB6"/>
    <w:rsid w:val="003C1E48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17E3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934FF"/>
    <w:rsid w:val="00697D28"/>
    <w:rsid w:val="006A2FAF"/>
    <w:rsid w:val="006B03A3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22DF"/>
    <w:rsid w:val="007638EB"/>
    <w:rsid w:val="007748A9"/>
    <w:rsid w:val="0077534E"/>
    <w:rsid w:val="00780093"/>
    <w:rsid w:val="0078554E"/>
    <w:rsid w:val="00786E77"/>
    <w:rsid w:val="00791CB3"/>
    <w:rsid w:val="00791DBA"/>
    <w:rsid w:val="0079568B"/>
    <w:rsid w:val="007A00C7"/>
    <w:rsid w:val="007A0412"/>
    <w:rsid w:val="007A7665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A1CF0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B4BBE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7B40"/>
    <w:rsid w:val="00C72DE7"/>
    <w:rsid w:val="00C87256"/>
    <w:rsid w:val="00C87EDA"/>
    <w:rsid w:val="00C91315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66AFD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43CC"/>
    <w:rsid w:val="00ED2E1C"/>
    <w:rsid w:val="00ED3E09"/>
    <w:rsid w:val="00ED5497"/>
    <w:rsid w:val="00ED62A7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  <w:style w:type="character" w:styleId="afa">
    <w:name w:val="Unresolved Mention"/>
    <w:basedOn w:val="a3"/>
    <w:uiPriority w:val="99"/>
    <w:semiHidden/>
    <w:unhideWhenUsed/>
    <w:rsid w:val="00786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5</cp:revision>
  <cp:lastPrinted>2020-03-10T22:40:00Z</cp:lastPrinted>
  <dcterms:created xsi:type="dcterms:W3CDTF">2024-10-06T06:45:00Z</dcterms:created>
  <dcterms:modified xsi:type="dcterms:W3CDTF">2025-09-12T09:20:00Z</dcterms:modified>
</cp:coreProperties>
</file>